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w:t>
      </w:r>
      <w:r w:rsidR="00935FC0" w:rsidRPr="00935FC0">
        <w:rPr>
          <w:b/>
          <w:u w:val="single"/>
        </w:rPr>
        <w:t>DOS</w:t>
      </w:r>
      <w:r w:rsidR="00FE7DA0" w:rsidRPr="00935FC0">
        <w:rPr>
          <w:b/>
          <w:u w:val="single"/>
        </w:rPr>
        <w:t xml:space="preserve"> </w:t>
      </w:r>
      <w:r w:rsidR="000A58BB" w:rsidRPr="00EB7920">
        <w:rPr>
          <w:b/>
          <w:u w:val="single"/>
        </w:rPr>
        <w:t>PLAZA</w:t>
      </w:r>
      <w:r w:rsidR="00935FC0">
        <w:rPr>
          <w:b/>
          <w:u w:val="single"/>
        </w:rPr>
        <w:t>S</w:t>
      </w:r>
      <w:r w:rsidR="000A58BB" w:rsidRPr="00EB7920">
        <w:rPr>
          <w:b/>
          <w:u w:val="single"/>
        </w:rPr>
        <w:t xml:space="preserve"> DE </w:t>
      </w:r>
      <w:r w:rsidR="00935FC0">
        <w:rPr>
          <w:b/>
          <w:bCs/>
          <w:u w:val="single"/>
        </w:rPr>
        <w:t>OPERARIO/A DE LIMPIEZA</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Estad</w:t>
      </w:r>
      <w:r w:rsidR="00727E2C">
        <w:t>o número ____, de fecha ___/02/</w:t>
      </w:r>
      <w:r>
        <w:t>2023, para la provisión en propiedad, mediante concurso</w:t>
      </w:r>
      <w:r w:rsidR="001F713F">
        <w:t xml:space="preserve"> de méritos, de </w:t>
      </w:r>
      <w:r w:rsidR="003F3877">
        <w:t>dos</w:t>
      </w:r>
      <w:r w:rsidR="001F713F">
        <w:t xml:space="preserve"> plaza</w:t>
      </w:r>
      <w:r w:rsidR="003F3877">
        <w:t>s</w:t>
      </w:r>
      <w:r w:rsidR="001F713F">
        <w:t xml:space="preserve"> de</w:t>
      </w:r>
      <w:r w:rsidR="00C53817">
        <w:t xml:space="preserve"> personal laboral fijo</w:t>
      </w:r>
      <w:r w:rsidR="001F713F">
        <w:t xml:space="preserve"> </w:t>
      </w:r>
      <w:r w:rsidR="00935FC0">
        <w:rPr>
          <w:b/>
          <w:u w:val="single"/>
        </w:rPr>
        <w:t>Operario/a de Limpieza</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727E2C">
        <w:t>, 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E43930" w:rsidRDefault="00E43930" w:rsidP="00697F16">
      <w:pPr>
        <w:ind w:right="-1"/>
        <w:jc w:val="center"/>
        <w:rPr>
          <w:lang w:val="es-ES_tradnl"/>
        </w:rPr>
      </w:pPr>
    </w:p>
    <w:p w:rsidR="004B7F23" w:rsidRDefault="004B7F23"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9993" w:type="dxa"/>
        <w:tblInd w:w="-214" w:type="dxa"/>
        <w:tblLayout w:type="fixed"/>
        <w:tblCellMar>
          <w:left w:w="70" w:type="dxa"/>
          <w:right w:w="70" w:type="dxa"/>
        </w:tblCellMar>
        <w:tblLook w:val="04A0"/>
      </w:tblPr>
      <w:tblGrid>
        <w:gridCol w:w="9993"/>
      </w:tblGrid>
      <w:tr w:rsidR="004B7F23" w:rsidTr="00F15935">
        <w:trPr>
          <w:trHeight w:val="274"/>
        </w:trPr>
        <w:tc>
          <w:tcPr>
            <w:tcW w:w="9993" w:type="dxa"/>
            <w:tcBorders>
              <w:top w:val="single" w:sz="4" w:space="0" w:color="000000"/>
              <w:left w:val="single" w:sz="4" w:space="0" w:color="000000"/>
              <w:bottom w:val="single" w:sz="4" w:space="0" w:color="000000"/>
              <w:right w:val="single" w:sz="4" w:space="0" w:color="000000"/>
            </w:tcBorders>
            <w:vAlign w:val="center"/>
            <w:hideMark/>
          </w:tcPr>
          <w:p w:rsidR="004B7F23" w:rsidRDefault="004B7F23" w:rsidP="00F159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4B7F23" w:rsidTr="00F15935">
        <w:trPr>
          <w:trHeight w:val="10849"/>
        </w:trPr>
        <w:tc>
          <w:tcPr>
            <w:tcW w:w="9993" w:type="dxa"/>
            <w:tcBorders>
              <w:top w:val="single" w:sz="4" w:space="0" w:color="000000"/>
              <w:left w:val="single" w:sz="4" w:space="0" w:color="000000"/>
              <w:bottom w:val="single" w:sz="4" w:space="0" w:color="000000"/>
              <w:right w:val="single" w:sz="4" w:space="0" w:color="000000"/>
            </w:tcBorders>
            <w:hideMark/>
          </w:tcPr>
          <w:p w:rsidR="004B7F23" w:rsidRDefault="004B7F23" w:rsidP="00F15935">
            <w:pPr>
              <w:rPr>
                <w:b/>
                <w:sz w:val="18"/>
                <w:szCs w:val="18"/>
                <w:u w:val="single"/>
              </w:rPr>
            </w:pPr>
          </w:p>
          <w:p w:rsidR="004B7F23" w:rsidRDefault="004B7F23" w:rsidP="00F15935">
            <w:pPr>
              <w:rPr>
                <w:lang w:eastAsia="zh-CN"/>
              </w:rPr>
            </w:pPr>
            <w:r>
              <w:rPr>
                <w:b/>
                <w:sz w:val="18"/>
                <w:szCs w:val="18"/>
                <w:u w:val="single"/>
              </w:rPr>
              <w:t>.</w:t>
            </w:r>
            <w:r w:rsidRPr="00AD5ACA">
              <w:rPr>
                <w:b/>
                <w:sz w:val="18"/>
                <w:szCs w:val="18"/>
              </w:rPr>
              <w:t>1.- EXPERIENCIA PROFESIONAL</w:t>
            </w:r>
            <w:r>
              <w:rPr>
                <w:b/>
                <w:sz w:val="18"/>
                <w:szCs w:val="18"/>
                <w:u w:val="single"/>
              </w:rPr>
              <w:t xml:space="preserve"> </w:t>
            </w:r>
            <w:r w:rsidRPr="009B09C2">
              <w:rPr>
                <w:sz w:val="18"/>
                <w:szCs w:val="18"/>
              </w:rPr>
              <w:t>(Máximo 70 puntos)</w:t>
            </w:r>
          </w:p>
          <w:tbl>
            <w:tblPr>
              <w:tblW w:w="5000" w:type="pct"/>
              <w:tblLayout w:type="fixed"/>
              <w:tblCellMar>
                <w:left w:w="70" w:type="dxa"/>
                <w:right w:w="70" w:type="dxa"/>
              </w:tblCellMar>
              <w:tblLook w:val="04A0"/>
            </w:tblPr>
            <w:tblGrid>
              <w:gridCol w:w="1358"/>
              <w:gridCol w:w="4352"/>
              <w:gridCol w:w="782"/>
              <w:gridCol w:w="52"/>
              <w:gridCol w:w="730"/>
              <w:gridCol w:w="1131"/>
              <w:gridCol w:w="1438"/>
            </w:tblGrid>
            <w:tr w:rsidR="004B7F23" w:rsidTr="00F15935">
              <w:trPr>
                <w:trHeight w:val="217"/>
              </w:trPr>
              <w:tc>
                <w:tcPr>
                  <w:tcW w:w="1358" w:type="dxa"/>
                  <w:vMerge w:val="restart"/>
                  <w:tcBorders>
                    <w:top w:val="single" w:sz="4" w:space="0" w:color="000000"/>
                    <w:left w:val="single" w:sz="4" w:space="0" w:color="000000"/>
                    <w:bottom w:val="nil"/>
                    <w:right w:val="nil"/>
                  </w:tcBorders>
                  <w:hideMark/>
                </w:tcPr>
                <w:p w:rsidR="004B7F23" w:rsidRDefault="004B7F23" w:rsidP="00F15935">
                  <w:pPr>
                    <w:suppressAutoHyphens/>
                    <w:rPr>
                      <w:lang w:eastAsia="zh-CN"/>
                    </w:rPr>
                  </w:pPr>
                  <w:r>
                    <w:rPr>
                      <w:sz w:val="18"/>
                      <w:szCs w:val="18"/>
                    </w:rPr>
                    <w:t>Nº Documento</w:t>
                  </w:r>
                </w:p>
              </w:tc>
              <w:tc>
                <w:tcPr>
                  <w:tcW w:w="4352" w:type="dxa"/>
                  <w:vMerge w:val="restart"/>
                  <w:tcBorders>
                    <w:top w:val="single" w:sz="4" w:space="0" w:color="000000"/>
                    <w:left w:val="single" w:sz="4" w:space="0" w:color="000000"/>
                    <w:right w:val="nil"/>
                  </w:tcBorders>
                  <w:shd w:val="clear" w:color="auto" w:fill="D9D9D9" w:themeFill="background1" w:themeFillShade="D9"/>
                  <w:hideMark/>
                </w:tcPr>
                <w:p w:rsidR="004B7F23" w:rsidRPr="00B508CB" w:rsidRDefault="004B7F23" w:rsidP="0095212F">
                  <w:pPr>
                    <w:suppressAutoHyphens/>
                    <w:snapToGrid w:val="0"/>
                    <w:jc w:val="both"/>
                    <w:rPr>
                      <w:b/>
                      <w:bCs/>
                      <w:sz w:val="18"/>
                      <w:szCs w:val="18"/>
                    </w:rPr>
                  </w:pPr>
                  <w:r w:rsidRPr="00DB5FED">
                    <w:rPr>
                      <w:b/>
                      <w:bCs/>
                      <w:sz w:val="18"/>
                      <w:szCs w:val="18"/>
                    </w:rPr>
                    <w:t>Experiencia profesional por servicios prestados como personal funcionario o laboral en la plaza objeto de las presentes bases</w:t>
                  </w:r>
                  <w:r>
                    <w:rPr>
                      <w:b/>
                      <w:bCs/>
                      <w:sz w:val="18"/>
                      <w:szCs w:val="18"/>
                    </w:rPr>
                    <w:t xml:space="preserve"> </w:t>
                  </w:r>
                  <w:r w:rsidRPr="003E7ECA">
                    <w:rPr>
                      <w:b/>
                      <w:bCs/>
                      <w:sz w:val="18"/>
                      <w:szCs w:val="18"/>
                    </w:rPr>
                    <w:t>o por el desempeño de las funciones propias de la misma</w:t>
                  </w:r>
                  <w:r w:rsidRPr="00DB5FED">
                    <w:rPr>
                      <w:b/>
                      <w:bCs/>
                      <w:sz w:val="18"/>
                      <w:szCs w:val="18"/>
                    </w:rPr>
                    <w:t>, en el Ayuntamiento de La Carlota</w:t>
                  </w:r>
                  <w:r w:rsidR="00727E2C">
                    <w:rPr>
                      <w:b/>
                      <w:bCs/>
                      <w:sz w:val="18"/>
                      <w:szCs w:val="18"/>
                    </w:rPr>
                    <w:t xml:space="preserve"> o en sus OO</w:t>
                  </w:r>
                  <w:r>
                    <w:rPr>
                      <w:b/>
                      <w:bCs/>
                      <w:sz w:val="18"/>
                      <w:szCs w:val="18"/>
                    </w:rPr>
                    <w:t>AA:</w:t>
                  </w:r>
                  <w:r w:rsidRPr="00DB5FED">
                    <w:rPr>
                      <w:b/>
                      <w:bCs/>
                      <w:sz w:val="18"/>
                      <w:szCs w:val="18"/>
                    </w:rPr>
                    <w:t xml:space="preserve"> 0,</w:t>
                  </w:r>
                  <w:r>
                    <w:rPr>
                      <w:b/>
                      <w:bCs/>
                      <w:sz w:val="18"/>
                      <w:szCs w:val="18"/>
                    </w:rPr>
                    <w:t>3</w:t>
                  </w:r>
                  <w:r w:rsidRPr="00DB5FED">
                    <w:rPr>
                      <w:b/>
                      <w:bCs/>
                      <w:sz w:val="18"/>
                      <w:szCs w:val="18"/>
                    </w:rPr>
                    <w:t>0 puntos por mes trabajado.</w:t>
                  </w:r>
                </w:p>
              </w:tc>
              <w:tc>
                <w:tcPr>
                  <w:tcW w:w="1564" w:type="dxa"/>
                  <w:gridSpan w:val="3"/>
                  <w:vMerge w:val="restart"/>
                  <w:tcBorders>
                    <w:top w:val="single" w:sz="4" w:space="0" w:color="000000"/>
                    <w:left w:val="single" w:sz="4" w:space="0" w:color="000000"/>
                    <w:bottom w:val="nil"/>
                    <w:right w:val="nil"/>
                  </w:tcBorders>
                  <w:hideMark/>
                </w:tcPr>
                <w:p w:rsidR="004B7F23" w:rsidRDefault="004B7F23" w:rsidP="00F15935">
                  <w:pPr>
                    <w:suppressAutoHyphens/>
                    <w:rPr>
                      <w:lang w:eastAsia="zh-CN"/>
                    </w:rPr>
                  </w:pPr>
                </w:p>
              </w:tc>
              <w:tc>
                <w:tcPr>
                  <w:tcW w:w="1131" w:type="dxa"/>
                  <w:vMerge w:val="restart"/>
                  <w:tcBorders>
                    <w:top w:val="single" w:sz="4" w:space="0" w:color="000000"/>
                    <w:left w:val="single" w:sz="4" w:space="0" w:color="000000"/>
                    <w:bottom w:val="nil"/>
                    <w:right w:val="nil"/>
                  </w:tcBorders>
                  <w:hideMark/>
                </w:tcPr>
                <w:p w:rsidR="004B7F23" w:rsidRDefault="004B7F23" w:rsidP="00F15935">
                  <w:pPr>
                    <w:suppressAutoHyphens/>
                    <w:rPr>
                      <w:lang w:eastAsia="zh-CN"/>
                    </w:rPr>
                  </w:pPr>
                  <w:r>
                    <w:rPr>
                      <w:sz w:val="18"/>
                      <w:szCs w:val="18"/>
                    </w:rPr>
                    <w:t>TOTAL PUNTOS</w:t>
                  </w: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B7F23" w:rsidRDefault="004B7F23" w:rsidP="00F15935">
                  <w:pPr>
                    <w:suppressAutoHyphens/>
                    <w:ind w:left="-72"/>
                    <w:rPr>
                      <w:lang w:eastAsia="zh-CN"/>
                    </w:rPr>
                  </w:pPr>
                  <w:r>
                    <w:rPr>
                      <w:sz w:val="18"/>
                      <w:szCs w:val="18"/>
                    </w:rPr>
                    <w:t>VERIFICACION</w:t>
                  </w:r>
                </w:p>
              </w:tc>
            </w:tr>
            <w:tr w:rsidR="004B7F23" w:rsidTr="00F15935">
              <w:trPr>
                <w:trHeight w:val="217"/>
              </w:trPr>
              <w:tc>
                <w:tcPr>
                  <w:tcW w:w="1358" w:type="dxa"/>
                  <w:vMerge/>
                  <w:tcBorders>
                    <w:top w:val="single" w:sz="4" w:space="0" w:color="000000"/>
                    <w:left w:val="single" w:sz="4" w:space="0" w:color="000000"/>
                    <w:bottom w:val="nil"/>
                    <w:right w:val="nil"/>
                  </w:tcBorders>
                  <w:vAlign w:val="center"/>
                  <w:hideMark/>
                </w:tcPr>
                <w:p w:rsidR="004B7F23" w:rsidRDefault="004B7F23" w:rsidP="00F15935">
                  <w:pPr>
                    <w:rPr>
                      <w:lang w:eastAsia="zh-CN"/>
                    </w:rPr>
                  </w:pPr>
                </w:p>
              </w:tc>
              <w:tc>
                <w:tcPr>
                  <w:tcW w:w="4352" w:type="dxa"/>
                  <w:vMerge/>
                  <w:tcBorders>
                    <w:left w:val="single" w:sz="4" w:space="0" w:color="000000"/>
                    <w:bottom w:val="single" w:sz="4" w:space="0" w:color="000000"/>
                    <w:right w:val="nil"/>
                  </w:tcBorders>
                  <w:shd w:val="clear" w:color="auto" w:fill="auto"/>
                  <w:hideMark/>
                </w:tcPr>
                <w:p w:rsidR="004B7F23" w:rsidRDefault="004B7F23" w:rsidP="00F15935">
                  <w:pPr>
                    <w:suppressAutoHyphens/>
                    <w:snapToGrid w:val="0"/>
                    <w:rPr>
                      <w:lang w:eastAsia="zh-CN"/>
                    </w:rPr>
                  </w:pPr>
                </w:p>
              </w:tc>
              <w:tc>
                <w:tcPr>
                  <w:tcW w:w="1564" w:type="dxa"/>
                  <w:gridSpan w:val="3"/>
                  <w:vMerge/>
                  <w:tcBorders>
                    <w:top w:val="single" w:sz="4" w:space="0" w:color="000000"/>
                    <w:left w:val="single" w:sz="4" w:space="0" w:color="000000"/>
                    <w:bottom w:val="single" w:sz="4" w:space="0" w:color="000000"/>
                    <w:right w:val="nil"/>
                  </w:tcBorders>
                  <w:vAlign w:val="center"/>
                  <w:hideMark/>
                </w:tcPr>
                <w:p w:rsidR="004B7F23" w:rsidRDefault="004B7F23" w:rsidP="00F15935">
                  <w:pPr>
                    <w:rPr>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B7F23" w:rsidRDefault="004B7F23" w:rsidP="00F15935">
                  <w:pPr>
                    <w:suppressAutoHyphens/>
                    <w:snapToGrid w:val="0"/>
                    <w:rPr>
                      <w:sz w:val="18"/>
                      <w:szCs w:val="18"/>
                      <w:lang w:eastAsia="zh-CN"/>
                    </w:rPr>
                  </w:pPr>
                </w:p>
              </w:tc>
            </w:tr>
            <w:tr w:rsidR="004B7F23" w:rsidTr="00F15935">
              <w:trPr>
                <w:trHeight w:val="217"/>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17"/>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17"/>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vMerge w:val="restart"/>
                  <w:tcBorders>
                    <w:top w:val="single" w:sz="4" w:space="0" w:color="000000"/>
                    <w:left w:val="single" w:sz="4" w:space="0" w:color="000000"/>
                    <w:bottom w:val="nil"/>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hideMark/>
                </w:tcPr>
                <w:p w:rsidR="004B7F23" w:rsidRDefault="004B7F23" w:rsidP="00F15935">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730" w:type="dxa"/>
                  <w:tcBorders>
                    <w:top w:val="single" w:sz="4" w:space="0" w:color="000000"/>
                    <w:left w:val="single" w:sz="4" w:space="0" w:color="000000"/>
                    <w:bottom w:val="single" w:sz="4" w:space="0" w:color="000000"/>
                    <w:right w:val="nil"/>
                  </w:tcBorders>
                  <w:vAlign w:val="center"/>
                  <w:hideMark/>
                </w:tcPr>
                <w:p w:rsidR="004B7F23" w:rsidRDefault="004B7F23" w:rsidP="009B09C2">
                  <w:pPr>
                    <w:suppressAutoHyphens/>
                    <w:snapToGrid w:val="0"/>
                    <w:rPr>
                      <w:lang w:eastAsia="zh-CN"/>
                    </w:rPr>
                  </w:pPr>
                  <w:r>
                    <w:rPr>
                      <w:b/>
                      <w:sz w:val="18"/>
                      <w:szCs w:val="18"/>
                    </w:rPr>
                    <w:t>X 0,</w:t>
                  </w:r>
                  <w:r w:rsidR="009B09C2">
                    <w:rPr>
                      <w:b/>
                      <w:sz w:val="18"/>
                      <w:szCs w:val="18"/>
                    </w:rPr>
                    <w:t>3</w:t>
                  </w:r>
                  <w:r>
                    <w:rPr>
                      <w:b/>
                      <w:sz w:val="18"/>
                      <w:szCs w:val="18"/>
                    </w:rPr>
                    <w:t>0</w:t>
                  </w:r>
                </w:p>
              </w:tc>
              <w:tc>
                <w:tcPr>
                  <w:tcW w:w="1131"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4B7F23" w:rsidRPr="00DB5FED" w:rsidRDefault="004B7F23" w:rsidP="0095212F">
                  <w:pPr>
                    <w:suppressAutoHyphens/>
                    <w:snapToGrid w:val="0"/>
                    <w:jc w:val="both"/>
                    <w:rPr>
                      <w:b/>
                      <w:bCs/>
                      <w:sz w:val="18"/>
                      <w:szCs w:val="18"/>
                    </w:rPr>
                  </w:pPr>
                  <w:r w:rsidRPr="00DB5FED">
                    <w:rPr>
                      <w:b/>
                      <w:bCs/>
                      <w:sz w:val="18"/>
                      <w:szCs w:val="18"/>
                    </w:rPr>
                    <w:t>Experiencia profesional por servicios prestados como personal funcionario o laboral en la plaza objeto de las presentes bases</w:t>
                  </w:r>
                  <w:r>
                    <w:rPr>
                      <w:b/>
                      <w:bCs/>
                      <w:sz w:val="18"/>
                      <w:szCs w:val="18"/>
                    </w:rPr>
                    <w:t xml:space="preserve"> o en el desempeño de las funciones propias de la misma</w:t>
                  </w:r>
                  <w:r w:rsidRPr="00DB5FED">
                    <w:rPr>
                      <w:b/>
                      <w:bCs/>
                      <w:sz w:val="18"/>
                      <w:szCs w:val="18"/>
                    </w:rPr>
                    <w:t>, en otras entidades locales</w:t>
                  </w:r>
                  <w:r>
                    <w:rPr>
                      <w:b/>
                      <w:bCs/>
                      <w:sz w:val="18"/>
                      <w:szCs w:val="18"/>
                    </w:rPr>
                    <w:t xml:space="preserve">: </w:t>
                  </w:r>
                  <w:r w:rsidRPr="00DB5FED">
                    <w:rPr>
                      <w:b/>
                      <w:bCs/>
                      <w:sz w:val="18"/>
                      <w:szCs w:val="18"/>
                    </w:rPr>
                    <w:t>0,</w:t>
                  </w:r>
                  <w:r>
                    <w:rPr>
                      <w:b/>
                      <w:bCs/>
                      <w:sz w:val="18"/>
                      <w:szCs w:val="18"/>
                    </w:rPr>
                    <w:t>20</w:t>
                  </w:r>
                  <w:r w:rsidRPr="00DB5FED">
                    <w:rPr>
                      <w:b/>
                      <w:bCs/>
                      <w:sz w:val="18"/>
                      <w:szCs w:val="18"/>
                    </w:rPr>
                    <w:t xml:space="preserve">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4B7F23" w:rsidRDefault="004B7F23" w:rsidP="00F15935">
                  <w:pPr>
                    <w:suppressAutoHyphens/>
                    <w:snapToGrid w:val="0"/>
                    <w:rPr>
                      <w:lang w:eastAsia="zh-CN"/>
                    </w:rPr>
                  </w:pPr>
                </w:p>
              </w:tc>
              <w:tc>
                <w:tcPr>
                  <w:tcW w:w="1131" w:type="dxa"/>
                  <w:vMerge w:val="restart"/>
                  <w:tcBorders>
                    <w:top w:val="single" w:sz="4" w:space="0" w:color="000000"/>
                    <w:left w:val="single" w:sz="4" w:space="0" w:color="000000"/>
                    <w:bottom w:val="nil"/>
                    <w:right w:val="nil"/>
                  </w:tcBorders>
                </w:tcPr>
                <w:p w:rsidR="004B7F23" w:rsidRDefault="004B7F23" w:rsidP="00F15935">
                  <w:pPr>
                    <w:suppressAutoHyphens/>
                    <w:snapToGrid w:val="0"/>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4B7F23" w:rsidRPr="00DB5FED" w:rsidRDefault="004B7F23" w:rsidP="00F15935">
                  <w:pPr>
                    <w:suppressAutoHyphens/>
                    <w:snapToGrid w:val="0"/>
                    <w:rPr>
                      <w:b/>
                      <w:bCs/>
                      <w:sz w:val="18"/>
                      <w:szCs w:val="18"/>
                    </w:rPr>
                  </w:pPr>
                </w:p>
              </w:tc>
              <w:tc>
                <w:tcPr>
                  <w:tcW w:w="1564" w:type="dxa"/>
                  <w:gridSpan w:val="3"/>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4B7F23" w:rsidRDefault="004B7F23" w:rsidP="00F15935">
                  <w:pPr>
                    <w:suppressAutoHyphens/>
                    <w:snapToGrid w:val="0"/>
                    <w:rPr>
                      <w:b/>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4B7F23" w:rsidRDefault="004B7F23" w:rsidP="00F15935">
                  <w:pPr>
                    <w:suppressAutoHyphens/>
                    <w:snapToGrid w:val="0"/>
                    <w:rPr>
                      <w:b/>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vMerge w:val="restart"/>
                  <w:tcBorders>
                    <w:top w:val="single" w:sz="4" w:space="0" w:color="000000"/>
                    <w:left w:val="single" w:sz="4" w:space="0" w:color="000000"/>
                    <w:bottom w:val="nil"/>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hideMark/>
                </w:tcPr>
                <w:p w:rsidR="004B7F23" w:rsidRDefault="004B7F23" w:rsidP="00F15935">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730" w:type="dxa"/>
                  <w:tcBorders>
                    <w:top w:val="single" w:sz="4" w:space="0" w:color="000000"/>
                    <w:left w:val="single" w:sz="4" w:space="0" w:color="000000"/>
                    <w:bottom w:val="single" w:sz="4" w:space="0" w:color="000000"/>
                    <w:right w:val="nil"/>
                  </w:tcBorders>
                  <w:vAlign w:val="center"/>
                  <w:hideMark/>
                </w:tcPr>
                <w:p w:rsidR="004B7F23" w:rsidRDefault="004B7F23" w:rsidP="009B09C2">
                  <w:pPr>
                    <w:suppressAutoHyphens/>
                    <w:snapToGrid w:val="0"/>
                    <w:rPr>
                      <w:lang w:eastAsia="zh-CN"/>
                    </w:rPr>
                  </w:pPr>
                  <w:r>
                    <w:rPr>
                      <w:b/>
                      <w:sz w:val="18"/>
                      <w:szCs w:val="18"/>
                    </w:rPr>
                    <w:t>X 0,</w:t>
                  </w:r>
                  <w:r w:rsidR="009B09C2">
                    <w:rPr>
                      <w:b/>
                      <w:sz w:val="18"/>
                      <w:szCs w:val="18"/>
                    </w:rPr>
                    <w:t>2</w:t>
                  </w:r>
                  <w:r>
                    <w:rPr>
                      <w:b/>
                      <w:sz w:val="18"/>
                      <w:szCs w:val="18"/>
                    </w:rPr>
                    <w:t>0</w:t>
                  </w:r>
                </w:p>
              </w:tc>
              <w:tc>
                <w:tcPr>
                  <w:tcW w:w="1131"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4B7F23" w:rsidRPr="00DB5FED" w:rsidRDefault="004B7F23" w:rsidP="0095212F">
                  <w:pPr>
                    <w:suppressAutoHyphens/>
                    <w:snapToGrid w:val="0"/>
                    <w:jc w:val="both"/>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w:t>
                  </w:r>
                  <w:r>
                    <w:rPr>
                      <w:b/>
                      <w:bCs/>
                      <w:sz w:val="18"/>
                      <w:szCs w:val="18"/>
                    </w:rPr>
                    <w:t xml:space="preserve"> o en el desempeño de las funciones propias de la misma</w:t>
                  </w:r>
                  <w:r w:rsidRPr="00DB5FED">
                    <w:rPr>
                      <w:b/>
                      <w:bCs/>
                      <w:sz w:val="18"/>
                      <w:szCs w:val="18"/>
                    </w:rPr>
                    <w:t>, en otras AAPP y resto del Sector Público: 0,</w:t>
                  </w:r>
                  <w:r>
                    <w:rPr>
                      <w:b/>
                      <w:bCs/>
                      <w:sz w:val="18"/>
                      <w:szCs w:val="18"/>
                    </w:rPr>
                    <w:t xml:space="preserve">15 </w:t>
                  </w:r>
                  <w:r w:rsidRPr="00DB5FED">
                    <w:rPr>
                      <w:b/>
                      <w:bCs/>
                      <w:sz w:val="18"/>
                      <w:szCs w:val="18"/>
                    </w:rPr>
                    <w:t>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4B7F23" w:rsidRDefault="004B7F23" w:rsidP="00F15935">
                  <w:pPr>
                    <w:suppressAutoHyphens/>
                    <w:snapToGrid w:val="0"/>
                    <w:rPr>
                      <w:lang w:eastAsia="zh-CN"/>
                    </w:rPr>
                  </w:pPr>
                </w:p>
              </w:tc>
              <w:tc>
                <w:tcPr>
                  <w:tcW w:w="1131" w:type="dxa"/>
                  <w:vMerge w:val="restart"/>
                  <w:tcBorders>
                    <w:top w:val="single" w:sz="4" w:space="0" w:color="000000"/>
                    <w:left w:val="single" w:sz="4" w:space="0" w:color="000000"/>
                    <w:bottom w:val="nil"/>
                    <w:right w:val="nil"/>
                  </w:tcBorders>
                </w:tcPr>
                <w:p w:rsidR="004B7F23" w:rsidRDefault="004B7F23" w:rsidP="00F15935">
                  <w:pPr>
                    <w:suppressAutoHyphens/>
                    <w:snapToGrid w:val="0"/>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4B7F23" w:rsidRDefault="004B7F23" w:rsidP="00F15935">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4B7F23" w:rsidRDefault="004B7F23" w:rsidP="00F15935">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4B7F23" w:rsidRDefault="004B7F23" w:rsidP="00F15935">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4B7F23" w:rsidRDefault="004B7F23" w:rsidP="00F15935">
                  <w:pPr>
                    <w:suppressAutoHyphens/>
                    <w:snapToGrid w:val="0"/>
                    <w:rPr>
                      <w:sz w:val="18"/>
                      <w:szCs w:val="18"/>
                      <w:lang w:eastAsia="zh-CN"/>
                    </w:rPr>
                  </w:pPr>
                  <w:r>
                    <w:rPr>
                      <w:b/>
                      <w:sz w:val="18"/>
                      <w:szCs w:val="18"/>
                    </w:rPr>
                    <w:t xml:space="preserve">Total meses </w:t>
                  </w:r>
                </w:p>
              </w:tc>
              <w:tc>
                <w:tcPr>
                  <w:tcW w:w="782" w:type="dxa"/>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782" w:type="dxa"/>
                  <w:gridSpan w:val="2"/>
                  <w:tcBorders>
                    <w:top w:val="single" w:sz="4" w:space="0" w:color="000000"/>
                    <w:left w:val="single" w:sz="4" w:space="0" w:color="000000"/>
                    <w:bottom w:val="single" w:sz="4" w:space="0" w:color="000000"/>
                    <w:right w:val="single" w:sz="4" w:space="0" w:color="000000"/>
                  </w:tcBorders>
                </w:tcPr>
                <w:p w:rsidR="004B7F23" w:rsidRDefault="004B7F23" w:rsidP="009B09C2">
                  <w:pPr>
                    <w:suppressAutoHyphens/>
                    <w:snapToGrid w:val="0"/>
                    <w:rPr>
                      <w:b/>
                      <w:sz w:val="18"/>
                      <w:szCs w:val="18"/>
                      <w:lang w:eastAsia="zh-CN"/>
                    </w:rPr>
                  </w:pPr>
                  <w:r>
                    <w:rPr>
                      <w:b/>
                      <w:sz w:val="18"/>
                      <w:szCs w:val="18"/>
                      <w:lang w:eastAsia="zh-CN"/>
                    </w:rPr>
                    <w:t>X 0,</w:t>
                  </w:r>
                  <w:r w:rsidR="009B09C2">
                    <w:rPr>
                      <w:b/>
                      <w:sz w:val="18"/>
                      <w:szCs w:val="18"/>
                      <w:lang w:eastAsia="zh-CN"/>
                    </w:rPr>
                    <w:t>15</w:t>
                  </w: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vAlign w:val="center"/>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4B7F23" w:rsidRDefault="004B7F23" w:rsidP="0095212F">
                  <w:pPr>
                    <w:suppressAutoHyphens/>
                    <w:snapToGrid w:val="0"/>
                    <w:jc w:val="both"/>
                    <w:rPr>
                      <w:sz w:val="18"/>
                      <w:szCs w:val="18"/>
                      <w:lang w:eastAsia="zh-CN"/>
                    </w:rPr>
                  </w:pPr>
                  <w:r w:rsidRPr="009C4B2A">
                    <w:rPr>
                      <w:b/>
                      <w:bCs/>
                      <w:sz w:val="18"/>
                      <w:szCs w:val="18"/>
                    </w:rPr>
                    <w:t>Experiencia profesional en otra plaza en la institución convocante, como funcionario o laboral</w:t>
                  </w:r>
                  <w:r w:rsidRPr="00DB5FED">
                    <w:rPr>
                      <w:b/>
                      <w:bCs/>
                      <w:sz w:val="18"/>
                      <w:szCs w:val="18"/>
                    </w:rPr>
                    <w:t>. : 0,</w:t>
                  </w:r>
                  <w:r>
                    <w:rPr>
                      <w:b/>
                      <w:bCs/>
                      <w:sz w:val="18"/>
                      <w:szCs w:val="18"/>
                    </w:rPr>
                    <w:t xml:space="preserve">15 </w:t>
                  </w:r>
                  <w:r w:rsidRPr="00DB5FED">
                    <w:rPr>
                      <w:b/>
                      <w:bCs/>
                      <w:sz w:val="18"/>
                      <w:szCs w:val="18"/>
                    </w:rPr>
                    <w:t>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4B7F23" w:rsidRDefault="004B7F23" w:rsidP="00F15935">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4B7F23" w:rsidRDefault="004B7F23" w:rsidP="00F15935">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4B7F23" w:rsidRDefault="004B7F23" w:rsidP="00F15935">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23"/>
              </w:trPr>
              <w:tc>
                <w:tcPr>
                  <w:tcW w:w="1358" w:type="dxa"/>
                  <w:vMerge w:val="restart"/>
                  <w:tcBorders>
                    <w:top w:val="single" w:sz="4" w:space="0" w:color="000000"/>
                    <w:left w:val="single" w:sz="4" w:space="0" w:color="000000"/>
                    <w:bottom w:val="single" w:sz="4" w:space="0" w:color="auto"/>
                    <w:right w:val="nil"/>
                  </w:tcBorders>
                </w:tcPr>
                <w:p w:rsidR="004B7F23" w:rsidRDefault="004B7F23" w:rsidP="00F15935">
                  <w:pPr>
                    <w:suppressAutoHyphens/>
                    <w:snapToGrid w:val="0"/>
                    <w:rPr>
                      <w:sz w:val="18"/>
                      <w:szCs w:val="18"/>
                      <w:lang w:eastAsia="zh-CN"/>
                    </w:rPr>
                  </w:pPr>
                </w:p>
              </w:tc>
              <w:tc>
                <w:tcPr>
                  <w:tcW w:w="4352" w:type="dxa"/>
                  <w:tcBorders>
                    <w:top w:val="single" w:sz="4" w:space="0" w:color="000000"/>
                    <w:left w:val="single" w:sz="4" w:space="0" w:color="000000"/>
                    <w:bottom w:val="single" w:sz="18" w:space="0" w:color="000000"/>
                    <w:right w:val="nil"/>
                  </w:tcBorders>
                  <w:vAlign w:val="center"/>
                  <w:hideMark/>
                </w:tcPr>
                <w:p w:rsidR="004B7F23" w:rsidRDefault="004B7F23" w:rsidP="00F15935">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18" w:space="0" w:color="000000"/>
                    <w:right w:val="single" w:sz="4" w:space="0" w:color="000000"/>
                  </w:tcBorders>
                </w:tcPr>
                <w:p w:rsidR="004B7F23" w:rsidRDefault="004B7F23" w:rsidP="00F15935">
                  <w:pPr>
                    <w:suppressAutoHyphens/>
                    <w:snapToGrid w:val="0"/>
                    <w:rPr>
                      <w:b/>
                      <w:sz w:val="18"/>
                      <w:szCs w:val="18"/>
                      <w:lang w:eastAsia="zh-CN"/>
                    </w:rPr>
                  </w:pPr>
                </w:p>
              </w:tc>
              <w:tc>
                <w:tcPr>
                  <w:tcW w:w="730" w:type="dxa"/>
                  <w:tcBorders>
                    <w:top w:val="single" w:sz="4" w:space="0" w:color="000000"/>
                    <w:left w:val="single" w:sz="4" w:space="0" w:color="000000"/>
                    <w:bottom w:val="single" w:sz="18" w:space="0" w:color="000000"/>
                    <w:right w:val="single" w:sz="4" w:space="0" w:color="000000"/>
                  </w:tcBorders>
                  <w:vAlign w:val="center"/>
                  <w:hideMark/>
                </w:tcPr>
                <w:p w:rsidR="004B7F23" w:rsidRDefault="004B7F23" w:rsidP="009B09C2">
                  <w:pPr>
                    <w:suppressAutoHyphens/>
                    <w:snapToGrid w:val="0"/>
                    <w:rPr>
                      <w:lang w:eastAsia="zh-CN"/>
                    </w:rPr>
                  </w:pPr>
                  <w:r>
                    <w:rPr>
                      <w:b/>
                      <w:sz w:val="18"/>
                      <w:szCs w:val="18"/>
                    </w:rPr>
                    <w:t>X 0,</w:t>
                  </w:r>
                  <w:r w:rsidR="009B09C2">
                    <w:rPr>
                      <w:b/>
                      <w:sz w:val="18"/>
                      <w:szCs w:val="18"/>
                    </w:rPr>
                    <w:t>15</w:t>
                  </w:r>
                </w:p>
              </w:tc>
              <w:tc>
                <w:tcPr>
                  <w:tcW w:w="1131" w:type="dxa"/>
                  <w:tcBorders>
                    <w:top w:val="single" w:sz="4" w:space="0" w:color="000000"/>
                    <w:left w:val="single" w:sz="4" w:space="0" w:color="000000"/>
                    <w:bottom w:val="single" w:sz="18" w:space="0" w:color="000000"/>
                    <w:right w:val="nil"/>
                  </w:tcBorders>
                </w:tcPr>
                <w:p w:rsidR="004B7F23" w:rsidRDefault="004B7F23" w:rsidP="00F15935">
                  <w:pPr>
                    <w:suppressAutoHyphens/>
                    <w:snapToGrid w:val="0"/>
                    <w:rPr>
                      <w:b/>
                      <w:sz w:val="18"/>
                      <w:szCs w:val="18"/>
                      <w:lang w:eastAsia="zh-CN"/>
                    </w:rPr>
                  </w:pPr>
                </w:p>
              </w:tc>
              <w:tc>
                <w:tcPr>
                  <w:tcW w:w="1438"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r w:rsidR="004B7F23" w:rsidTr="00F15935">
              <w:trPr>
                <w:trHeight w:val="373"/>
              </w:trPr>
              <w:tc>
                <w:tcPr>
                  <w:tcW w:w="1358" w:type="dxa"/>
                  <w:vMerge/>
                  <w:tcBorders>
                    <w:top w:val="single" w:sz="4" w:space="0" w:color="000000"/>
                    <w:left w:val="single" w:sz="4" w:space="0" w:color="000000"/>
                    <w:bottom w:val="single" w:sz="4" w:space="0" w:color="auto"/>
                    <w:right w:val="nil"/>
                  </w:tcBorders>
                  <w:vAlign w:val="center"/>
                  <w:hideMark/>
                </w:tcPr>
                <w:p w:rsidR="004B7F23" w:rsidRDefault="004B7F23" w:rsidP="00F15935">
                  <w:pPr>
                    <w:rPr>
                      <w:sz w:val="18"/>
                      <w:szCs w:val="18"/>
                      <w:lang w:eastAsia="zh-CN"/>
                    </w:rPr>
                  </w:pPr>
                </w:p>
              </w:tc>
              <w:tc>
                <w:tcPr>
                  <w:tcW w:w="5916" w:type="dxa"/>
                  <w:gridSpan w:val="4"/>
                  <w:tcBorders>
                    <w:top w:val="single" w:sz="18" w:space="0" w:color="000000"/>
                    <w:left w:val="single" w:sz="18" w:space="0" w:color="000000"/>
                    <w:bottom w:val="single" w:sz="18" w:space="0" w:color="000000"/>
                    <w:right w:val="single" w:sz="18" w:space="0" w:color="000000"/>
                  </w:tcBorders>
                  <w:vAlign w:val="center"/>
                  <w:hideMark/>
                </w:tcPr>
                <w:p w:rsidR="004B7F23" w:rsidRDefault="004B7F23" w:rsidP="00F15935">
                  <w:pPr>
                    <w:suppressAutoHyphens/>
                    <w:snapToGrid w:val="0"/>
                    <w:rPr>
                      <w:lang w:eastAsia="zh-CN"/>
                    </w:rPr>
                  </w:pPr>
                  <w:r>
                    <w:rPr>
                      <w:b/>
                      <w:sz w:val="18"/>
                      <w:szCs w:val="18"/>
                    </w:rPr>
                    <w:t>TOTAL EXPERIENCIA</w:t>
                  </w:r>
                </w:p>
              </w:tc>
              <w:tc>
                <w:tcPr>
                  <w:tcW w:w="1131" w:type="dxa"/>
                  <w:tcBorders>
                    <w:top w:val="single" w:sz="18" w:space="0" w:color="000000"/>
                    <w:left w:val="single" w:sz="18" w:space="0" w:color="000000"/>
                    <w:bottom w:val="single" w:sz="18" w:space="0" w:color="000000"/>
                    <w:right w:val="single" w:sz="18" w:space="0" w:color="000000"/>
                  </w:tcBorders>
                </w:tcPr>
                <w:p w:rsidR="004B7F23" w:rsidRDefault="004B7F23" w:rsidP="00F15935">
                  <w:pPr>
                    <w:suppressAutoHyphens/>
                    <w:snapToGrid w:val="0"/>
                    <w:rPr>
                      <w:sz w:val="18"/>
                      <w:szCs w:val="18"/>
                      <w:lang w:eastAsia="zh-CN"/>
                    </w:rPr>
                  </w:pPr>
                </w:p>
              </w:tc>
              <w:tc>
                <w:tcPr>
                  <w:tcW w:w="1438"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4B7F23" w:rsidRDefault="004B7F23" w:rsidP="00F15935">
                  <w:pPr>
                    <w:suppressAutoHyphens/>
                    <w:snapToGrid w:val="0"/>
                    <w:rPr>
                      <w:sz w:val="18"/>
                      <w:szCs w:val="18"/>
                      <w:lang w:eastAsia="zh-CN"/>
                    </w:rPr>
                  </w:pPr>
                </w:p>
              </w:tc>
            </w:tr>
          </w:tbl>
          <w:p w:rsidR="004B7F23" w:rsidRDefault="004B7F23" w:rsidP="00F15935">
            <w:pPr>
              <w:rPr>
                <w:b/>
                <w:sz w:val="18"/>
                <w:szCs w:val="18"/>
              </w:rPr>
            </w:pPr>
          </w:p>
          <w:p w:rsidR="004B7F23" w:rsidRPr="009B09C2" w:rsidRDefault="004B7F23" w:rsidP="00F15935">
            <w:pPr>
              <w:rPr>
                <w:lang w:eastAsia="zh-CN"/>
              </w:rPr>
            </w:pPr>
            <w:r>
              <w:rPr>
                <w:b/>
                <w:sz w:val="18"/>
                <w:szCs w:val="18"/>
              </w:rPr>
              <w:t xml:space="preserve">2.- MÉRITOS ACADÉMICOS </w:t>
            </w:r>
            <w:r w:rsidRPr="009B09C2">
              <w:rPr>
                <w:sz w:val="18"/>
                <w:szCs w:val="18"/>
              </w:rPr>
              <w:t>(Máximo 30 puntos</w:t>
            </w:r>
            <w:r w:rsidRPr="009B09C2">
              <w:rPr>
                <w:sz w:val="18"/>
                <w:szCs w:val="18"/>
                <w:u w:val="single"/>
              </w:rPr>
              <w:t>)</w:t>
            </w:r>
          </w:p>
          <w:tbl>
            <w:tblPr>
              <w:tblW w:w="9843" w:type="dxa"/>
              <w:tblLayout w:type="fixed"/>
              <w:tblCellMar>
                <w:left w:w="70" w:type="dxa"/>
                <w:right w:w="70" w:type="dxa"/>
              </w:tblCellMar>
              <w:tblLook w:val="04A0"/>
            </w:tblPr>
            <w:tblGrid>
              <w:gridCol w:w="1343"/>
              <w:gridCol w:w="4395"/>
              <w:gridCol w:w="850"/>
              <w:gridCol w:w="709"/>
              <w:gridCol w:w="1134"/>
              <w:gridCol w:w="1412"/>
            </w:tblGrid>
            <w:tr w:rsidR="004B7F23" w:rsidTr="00727E2C">
              <w:trPr>
                <w:cantSplit/>
                <w:trHeight w:val="23"/>
              </w:trPr>
              <w:tc>
                <w:tcPr>
                  <w:tcW w:w="1343" w:type="dxa"/>
                  <w:tcBorders>
                    <w:top w:val="single" w:sz="4" w:space="0" w:color="000000"/>
                    <w:left w:val="single" w:sz="4" w:space="0" w:color="000000"/>
                    <w:bottom w:val="single" w:sz="4" w:space="0" w:color="000000"/>
                    <w:right w:val="nil"/>
                  </w:tcBorders>
                  <w:vAlign w:val="center"/>
                  <w:hideMark/>
                </w:tcPr>
                <w:p w:rsidR="004B7F23" w:rsidRDefault="004B7F23" w:rsidP="00F15935">
                  <w:pPr>
                    <w:suppressAutoHyphens/>
                    <w:rPr>
                      <w:lang w:eastAsia="zh-CN"/>
                    </w:rPr>
                  </w:pPr>
                  <w:r>
                    <w:rPr>
                      <w:sz w:val="18"/>
                      <w:szCs w:val="18"/>
                    </w:rPr>
                    <w:t>Nº Documento</w:t>
                  </w:r>
                </w:p>
              </w:tc>
              <w:tc>
                <w:tcPr>
                  <w:tcW w:w="4395" w:type="dxa"/>
                  <w:tcBorders>
                    <w:top w:val="single" w:sz="4" w:space="0" w:color="000000"/>
                    <w:left w:val="single" w:sz="4" w:space="0" w:color="000000"/>
                    <w:bottom w:val="single" w:sz="4" w:space="0" w:color="000000"/>
                    <w:right w:val="nil"/>
                  </w:tcBorders>
                  <w:shd w:val="clear" w:color="auto" w:fill="auto"/>
                  <w:vAlign w:val="center"/>
                  <w:hideMark/>
                </w:tcPr>
                <w:p w:rsidR="004B7F23" w:rsidRDefault="004B7F23" w:rsidP="00F15935">
                  <w:pPr>
                    <w:suppressAutoHyphens/>
                    <w:rPr>
                      <w:lang w:eastAsia="zh-CN"/>
                    </w:rPr>
                  </w:pPr>
                  <w:r>
                    <w:rPr>
                      <w:lang w:eastAsia="zh-CN"/>
                    </w:rPr>
                    <w:t>Curso</w:t>
                  </w:r>
                  <w:r w:rsidR="009B09C2">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4B7F23" w:rsidRDefault="004B7F23" w:rsidP="00F15935">
                  <w:pPr>
                    <w:suppressAutoHyphens/>
                    <w:rPr>
                      <w:lang w:eastAsia="zh-CN"/>
                    </w:rPr>
                  </w:pPr>
                  <w:r>
                    <w:rPr>
                      <w:sz w:val="18"/>
                      <w:szCs w:val="18"/>
                    </w:rPr>
                    <w:t>Horas</w:t>
                  </w:r>
                </w:p>
              </w:tc>
              <w:tc>
                <w:tcPr>
                  <w:tcW w:w="1134" w:type="dxa"/>
                  <w:tcBorders>
                    <w:top w:val="single" w:sz="4" w:space="0" w:color="000000"/>
                    <w:left w:val="single" w:sz="4" w:space="0" w:color="000000"/>
                    <w:bottom w:val="single" w:sz="4" w:space="0" w:color="auto"/>
                    <w:right w:val="nil"/>
                  </w:tcBorders>
                  <w:vAlign w:val="center"/>
                  <w:hideMark/>
                </w:tcPr>
                <w:p w:rsidR="004B7F23" w:rsidRDefault="004B7F23" w:rsidP="00F15935">
                  <w:pPr>
                    <w:suppressAutoHyphens/>
                    <w:rPr>
                      <w:lang w:eastAsia="zh-CN"/>
                    </w:rPr>
                  </w:pPr>
                  <w:r>
                    <w:rPr>
                      <w:sz w:val="18"/>
                      <w:szCs w:val="18"/>
                    </w:rPr>
                    <w:t>TOTAL PUNTOS</w:t>
                  </w:r>
                </w:p>
              </w:tc>
              <w:tc>
                <w:tcPr>
                  <w:tcW w:w="1412"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4B7F23" w:rsidRDefault="004B7F23" w:rsidP="00F15935">
                  <w:pPr>
                    <w:suppressAutoHyphens/>
                    <w:rPr>
                      <w:lang w:eastAsia="zh-CN"/>
                    </w:rPr>
                  </w:pPr>
                  <w:r>
                    <w:rPr>
                      <w:sz w:val="18"/>
                      <w:szCs w:val="18"/>
                    </w:rPr>
                    <w:t>VERIFICACION</w:t>
                  </w:r>
                </w:p>
              </w:tc>
            </w:tr>
            <w:tr w:rsidR="004B7F23" w:rsidTr="00727E2C">
              <w:trPr>
                <w:cantSplit/>
                <w:trHeight w:val="23"/>
              </w:trPr>
              <w:tc>
                <w:tcPr>
                  <w:tcW w:w="1343"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nil"/>
                  </w:tcBorders>
                  <w:hideMark/>
                </w:tcPr>
                <w:p w:rsidR="004B7F23" w:rsidRDefault="004B7F23" w:rsidP="00F15935">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4B7F23" w:rsidRDefault="004B7F23" w:rsidP="00F15935">
                  <w:pPr>
                    <w:suppressAutoHyphens/>
                    <w:snapToGrid w:val="0"/>
                    <w:rPr>
                      <w:sz w:val="18"/>
                      <w:szCs w:val="18"/>
                      <w:lang w:eastAsia="zh-CN"/>
                    </w:rPr>
                  </w:pPr>
                </w:p>
              </w:tc>
              <w:tc>
                <w:tcPr>
                  <w:tcW w:w="1134" w:type="dxa"/>
                  <w:vMerge w:val="restart"/>
                  <w:tcBorders>
                    <w:top w:val="single" w:sz="4" w:space="0" w:color="auto"/>
                    <w:left w:val="single" w:sz="4" w:space="0" w:color="auto"/>
                    <w:right w:val="single" w:sz="4" w:space="0" w:color="auto"/>
                  </w:tcBorders>
                </w:tcPr>
                <w:p w:rsidR="004B7F23" w:rsidRDefault="004B7F23" w:rsidP="00F15935">
                  <w:pPr>
                    <w:suppressAutoHyphens/>
                    <w:snapToGrid w:val="0"/>
                    <w:rPr>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BFBFBF"/>
                </w:tcPr>
                <w:p w:rsidR="004B7F23" w:rsidRPr="00DB5FED" w:rsidRDefault="004B7F23" w:rsidP="00F15935">
                  <w:pPr>
                    <w:suppressAutoHyphens/>
                    <w:snapToGrid w:val="0"/>
                    <w:rPr>
                      <w:sz w:val="24"/>
                      <w:szCs w:val="24"/>
                      <w:lang w:eastAsia="zh-CN"/>
                    </w:rPr>
                  </w:pPr>
                </w:p>
              </w:tc>
            </w:tr>
            <w:tr w:rsidR="004B7F23" w:rsidTr="00727E2C">
              <w:trPr>
                <w:cantSplit/>
                <w:trHeight w:val="23"/>
              </w:trPr>
              <w:tc>
                <w:tcPr>
                  <w:tcW w:w="1343"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nil"/>
                  </w:tcBorders>
                  <w:hideMark/>
                </w:tcPr>
                <w:p w:rsidR="004B7F23" w:rsidRDefault="004B7F23" w:rsidP="00F15935">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4B7F23" w:rsidRDefault="004B7F23" w:rsidP="00F15935">
                  <w:pPr>
                    <w:suppressAutoHyphens/>
                    <w:snapToGrid w:val="0"/>
                    <w:rPr>
                      <w:b/>
                      <w:sz w:val="18"/>
                      <w:szCs w:val="18"/>
                      <w:lang w:eastAsia="zh-CN"/>
                    </w:rPr>
                  </w:pPr>
                </w:p>
              </w:tc>
              <w:tc>
                <w:tcPr>
                  <w:tcW w:w="1134" w:type="dxa"/>
                  <w:vMerge/>
                  <w:tcBorders>
                    <w:left w:val="single" w:sz="4" w:space="0" w:color="auto"/>
                    <w:right w:val="single" w:sz="4" w:space="0" w:color="auto"/>
                  </w:tcBorders>
                  <w:vAlign w:val="center"/>
                </w:tcPr>
                <w:p w:rsidR="004B7F23" w:rsidRDefault="004B7F23" w:rsidP="00F15935">
                  <w:pPr>
                    <w:suppressAutoHyphens/>
                    <w:snapToGrid w:val="0"/>
                    <w:rPr>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BFBFBF"/>
                </w:tcPr>
                <w:p w:rsidR="004B7F23" w:rsidRPr="00DB5FED" w:rsidRDefault="004B7F23" w:rsidP="00F15935">
                  <w:pPr>
                    <w:suppressAutoHyphens/>
                    <w:snapToGrid w:val="0"/>
                    <w:rPr>
                      <w:sz w:val="24"/>
                      <w:szCs w:val="24"/>
                      <w:lang w:eastAsia="zh-CN"/>
                    </w:rPr>
                  </w:pPr>
                </w:p>
              </w:tc>
            </w:tr>
            <w:tr w:rsidR="004B7F23" w:rsidTr="00727E2C">
              <w:trPr>
                <w:cantSplit/>
                <w:trHeight w:val="23"/>
              </w:trPr>
              <w:tc>
                <w:tcPr>
                  <w:tcW w:w="1343"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4B7F23" w:rsidRDefault="004B7F23" w:rsidP="00F15935">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4B7F23" w:rsidRDefault="004B7F23" w:rsidP="00F15935">
                  <w:pPr>
                    <w:suppressAutoHyphens/>
                    <w:snapToGrid w:val="0"/>
                    <w:rPr>
                      <w:sz w:val="18"/>
                      <w:szCs w:val="18"/>
                      <w:lang w:eastAsia="zh-CN"/>
                    </w:rPr>
                  </w:pPr>
                </w:p>
              </w:tc>
              <w:tc>
                <w:tcPr>
                  <w:tcW w:w="1134" w:type="dxa"/>
                  <w:vMerge/>
                  <w:tcBorders>
                    <w:left w:val="single" w:sz="4" w:space="0" w:color="auto"/>
                    <w:right w:val="single" w:sz="4" w:space="0" w:color="auto"/>
                  </w:tcBorders>
                </w:tcPr>
                <w:p w:rsidR="004B7F23" w:rsidRDefault="004B7F23" w:rsidP="00F15935">
                  <w:pPr>
                    <w:suppressAutoHyphens/>
                    <w:snapToGrid w:val="0"/>
                    <w:rPr>
                      <w:sz w:val="18"/>
                      <w:szCs w:val="18"/>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4B7F23" w:rsidRPr="00DB5FED" w:rsidRDefault="004B7F23" w:rsidP="00F15935">
                  <w:pPr>
                    <w:suppressAutoHyphens/>
                    <w:snapToGrid w:val="0"/>
                    <w:rPr>
                      <w:sz w:val="24"/>
                      <w:szCs w:val="24"/>
                      <w:lang w:eastAsia="zh-CN"/>
                    </w:rPr>
                  </w:pPr>
                </w:p>
              </w:tc>
            </w:tr>
            <w:tr w:rsidR="004B7F23" w:rsidTr="00727E2C">
              <w:trPr>
                <w:cantSplit/>
                <w:trHeight w:val="23"/>
              </w:trPr>
              <w:tc>
                <w:tcPr>
                  <w:tcW w:w="1343"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4B7F23" w:rsidRDefault="004B7F23" w:rsidP="00F15935">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4B7F23" w:rsidRDefault="004B7F23" w:rsidP="00F15935">
                  <w:pPr>
                    <w:suppressAutoHyphens/>
                    <w:snapToGrid w:val="0"/>
                    <w:rPr>
                      <w:sz w:val="18"/>
                      <w:szCs w:val="18"/>
                      <w:lang w:eastAsia="zh-CN"/>
                    </w:rPr>
                  </w:pPr>
                </w:p>
              </w:tc>
              <w:tc>
                <w:tcPr>
                  <w:tcW w:w="1134" w:type="dxa"/>
                  <w:vMerge/>
                  <w:tcBorders>
                    <w:left w:val="single" w:sz="4" w:space="0" w:color="auto"/>
                    <w:right w:val="single" w:sz="4" w:space="0" w:color="auto"/>
                  </w:tcBorders>
                </w:tcPr>
                <w:p w:rsidR="004B7F23" w:rsidRDefault="004B7F23" w:rsidP="00F15935">
                  <w:pPr>
                    <w:suppressAutoHyphens/>
                    <w:snapToGrid w:val="0"/>
                    <w:rPr>
                      <w:sz w:val="18"/>
                      <w:szCs w:val="18"/>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4B7F23" w:rsidRPr="00DB5FED" w:rsidRDefault="004B7F23" w:rsidP="00F15935">
                  <w:pPr>
                    <w:suppressAutoHyphens/>
                    <w:snapToGrid w:val="0"/>
                    <w:rPr>
                      <w:sz w:val="24"/>
                      <w:szCs w:val="24"/>
                      <w:lang w:eastAsia="zh-CN"/>
                    </w:rPr>
                  </w:pPr>
                </w:p>
              </w:tc>
            </w:tr>
            <w:tr w:rsidR="004B7F23" w:rsidTr="00727E2C">
              <w:trPr>
                <w:cantSplit/>
                <w:trHeight w:val="23"/>
              </w:trPr>
              <w:tc>
                <w:tcPr>
                  <w:tcW w:w="1343" w:type="dxa"/>
                  <w:tcBorders>
                    <w:top w:val="single" w:sz="4" w:space="0" w:color="000000"/>
                    <w:left w:val="single" w:sz="4" w:space="0" w:color="000000"/>
                    <w:bottom w:val="single" w:sz="4" w:space="0" w:color="000000"/>
                    <w:right w:val="nil"/>
                  </w:tcBorders>
                </w:tcPr>
                <w:p w:rsidR="004B7F23" w:rsidRDefault="004B7F23" w:rsidP="00F15935">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4B7F23" w:rsidRDefault="004B7F23" w:rsidP="00F15935">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4B7F23" w:rsidRDefault="004B7F23" w:rsidP="00F15935">
                  <w:pPr>
                    <w:suppressAutoHyphens/>
                    <w:snapToGrid w:val="0"/>
                    <w:rPr>
                      <w:sz w:val="18"/>
                      <w:szCs w:val="18"/>
                      <w:lang w:eastAsia="zh-CN"/>
                    </w:rPr>
                  </w:pPr>
                </w:p>
              </w:tc>
              <w:tc>
                <w:tcPr>
                  <w:tcW w:w="1134" w:type="dxa"/>
                  <w:vMerge/>
                  <w:tcBorders>
                    <w:left w:val="single" w:sz="4" w:space="0" w:color="auto"/>
                    <w:bottom w:val="single" w:sz="4" w:space="0" w:color="auto"/>
                    <w:right w:val="single" w:sz="4" w:space="0" w:color="auto"/>
                  </w:tcBorders>
                  <w:vAlign w:val="center"/>
                  <w:hideMark/>
                </w:tcPr>
                <w:p w:rsidR="004B7F23" w:rsidRDefault="004B7F23" w:rsidP="00F15935">
                  <w:pPr>
                    <w:rPr>
                      <w:sz w:val="18"/>
                      <w:szCs w:val="18"/>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4B7F23" w:rsidRPr="00DB5FED" w:rsidRDefault="004B7F23" w:rsidP="00F15935">
                  <w:pPr>
                    <w:suppressAutoHyphens/>
                    <w:snapToGrid w:val="0"/>
                    <w:rPr>
                      <w:sz w:val="24"/>
                      <w:szCs w:val="24"/>
                      <w:lang w:eastAsia="zh-CN"/>
                    </w:rPr>
                  </w:pPr>
                </w:p>
              </w:tc>
            </w:tr>
            <w:tr w:rsidR="004B7F23" w:rsidTr="00727E2C">
              <w:trPr>
                <w:cantSplit/>
                <w:trHeight w:val="282"/>
              </w:trPr>
              <w:tc>
                <w:tcPr>
                  <w:tcW w:w="1343" w:type="dxa"/>
                  <w:vMerge w:val="restart"/>
                  <w:tcBorders>
                    <w:top w:val="single" w:sz="4" w:space="0" w:color="000000"/>
                    <w:left w:val="single" w:sz="4" w:space="0" w:color="000000"/>
                    <w:bottom w:val="nil"/>
                    <w:right w:val="nil"/>
                  </w:tcBorders>
                </w:tcPr>
                <w:p w:rsidR="004B7F23" w:rsidRDefault="004B7F23" w:rsidP="00F15935">
                  <w:pPr>
                    <w:suppressAutoHyphens/>
                    <w:snapToGrid w:val="0"/>
                    <w:rPr>
                      <w:sz w:val="18"/>
                      <w:szCs w:val="18"/>
                      <w:lang w:eastAsia="zh-CN"/>
                    </w:rPr>
                  </w:pPr>
                </w:p>
              </w:tc>
              <w:tc>
                <w:tcPr>
                  <w:tcW w:w="4395" w:type="dxa"/>
                  <w:tcBorders>
                    <w:top w:val="single" w:sz="4" w:space="0" w:color="000000"/>
                    <w:left w:val="single" w:sz="4" w:space="0" w:color="000000"/>
                    <w:bottom w:val="single" w:sz="18" w:space="0" w:color="000000"/>
                    <w:right w:val="nil"/>
                  </w:tcBorders>
                  <w:vAlign w:val="center"/>
                  <w:hideMark/>
                </w:tcPr>
                <w:p w:rsidR="004B7F23" w:rsidRDefault="004B7F23" w:rsidP="00F15935">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4B7F23" w:rsidRDefault="004B7F23" w:rsidP="00F15935">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4B7F23" w:rsidRPr="00727E2C" w:rsidRDefault="004B7F23" w:rsidP="00F15935">
                  <w:pPr>
                    <w:suppressAutoHyphens/>
                    <w:snapToGrid w:val="0"/>
                    <w:rPr>
                      <w:sz w:val="18"/>
                      <w:szCs w:val="18"/>
                      <w:lang w:eastAsia="zh-CN"/>
                    </w:rPr>
                  </w:pPr>
                  <w:r w:rsidRPr="00727E2C">
                    <w:rPr>
                      <w:b/>
                      <w:sz w:val="18"/>
                      <w:szCs w:val="18"/>
                    </w:rPr>
                    <w:t>X 0,2</w:t>
                  </w:r>
                </w:p>
              </w:tc>
              <w:tc>
                <w:tcPr>
                  <w:tcW w:w="1134" w:type="dxa"/>
                  <w:tcBorders>
                    <w:top w:val="single" w:sz="4" w:space="0" w:color="auto"/>
                    <w:left w:val="single" w:sz="4" w:space="0" w:color="000000"/>
                    <w:bottom w:val="single" w:sz="4" w:space="0" w:color="000000"/>
                    <w:right w:val="single" w:sz="4" w:space="0" w:color="000000"/>
                  </w:tcBorders>
                </w:tcPr>
                <w:p w:rsidR="004B7F23" w:rsidRDefault="004B7F23" w:rsidP="00F15935">
                  <w:pPr>
                    <w:suppressAutoHyphens/>
                    <w:snapToGrid w:val="0"/>
                    <w:rPr>
                      <w:b/>
                      <w:sz w:val="18"/>
                      <w:szCs w:val="18"/>
                      <w:lang w:eastAsia="zh-CN"/>
                    </w:rPr>
                  </w:pPr>
                </w:p>
              </w:tc>
              <w:tc>
                <w:tcPr>
                  <w:tcW w:w="1412" w:type="dxa"/>
                  <w:tcBorders>
                    <w:top w:val="single" w:sz="4" w:space="0" w:color="auto"/>
                    <w:left w:val="single" w:sz="4" w:space="0" w:color="000000"/>
                    <w:bottom w:val="single" w:sz="18" w:space="0" w:color="000000"/>
                    <w:right w:val="single" w:sz="2" w:space="0" w:color="000000"/>
                  </w:tcBorders>
                  <w:shd w:val="clear" w:color="auto" w:fill="BFBFBF"/>
                </w:tcPr>
                <w:p w:rsidR="004B7F23" w:rsidRDefault="004B7F23" w:rsidP="00F15935">
                  <w:pPr>
                    <w:suppressAutoHyphens/>
                    <w:snapToGrid w:val="0"/>
                    <w:rPr>
                      <w:sz w:val="24"/>
                      <w:szCs w:val="24"/>
                      <w:lang w:eastAsia="zh-CN"/>
                    </w:rPr>
                  </w:pPr>
                </w:p>
              </w:tc>
            </w:tr>
            <w:tr w:rsidR="004B7F23" w:rsidTr="00727E2C">
              <w:trPr>
                <w:trHeight w:val="357"/>
              </w:trPr>
              <w:tc>
                <w:tcPr>
                  <w:tcW w:w="1343" w:type="dxa"/>
                  <w:vMerge/>
                  <w:tcBorders>
                    <w:top w:val="single" w:sz="4" w:space="0" w:color="000000"/>
                    <w:left w:val="single" w:sz="4" w:space="0" w:color="000000"/>
                    <w:bottom w:val="nil"/>
                    <w:right w:val="nil"/>
                  </w:tcBorders>
                  <w:vAlign w:val="center"/>
                  <w:hideMark/>
                </w:tcPr>
                <w:p w:rsidR="004B7F23" w:rsidRDefault="004B7F23" w:rsidP="00F15935">
                  <w:pPr>
                    <w:rPr>
                      <w:sz w:val="18"/>
                      <w:szCs w:val="18"/>
                      <w:lang w:eastAsia="zh-CN"/>
                    </w:rPr>
                  </w:pPr>
                </w:p>
              </w:tc>
              <w:tc>
                <w:tcPr>
                  <w:tcW w:w="5954" w:type="dxa"/>
                  <w:gridSpan w:val="3"/>
                  <w:tcBorders>
                    <w:top w:val="single" w:sz="18" w:space="0" w:color="000000"/>
                    <w:left w:val="single" w:sz="18" w:space="0" w:color="000000"/>
                    <w:bottom w:val="single" w:sz="18" w:space="0" w:color="000000"/>
                    <w:right w:val="single" w:sz="18" w:space="0" w:color="000000"/>
                  </w:tcBorders>
                  <w:vAlign w:val="center"/>
                  <w:hideMark/>
                </w:tcPr>
                <w:p w:rsidR="004B7F23" w:rsidRDefault="00821A56" w:rsidP="00F15935">
                  <w:pPr>
                    <w:suppressAutoHyphens/>
                    <w:snapToGrid w:val="0"/>
                    <w:rPr>
                      <w:lang w:eastAsia="zh-CN"/>
                    </w:rPr>
                  </w:pPr>
                  <w:r>
                    <w:rPr>
                      <w:b/>
                      <w:sz w:val="18"/>
                      <w:szCs w:val="18"/>
                    </w:rPr>
                    <w:t>TOTAL MÉRITOS ACADÉMICOS</w:t>
                  </w:r>
                </w:p>
              </w:tc>
              <w:tc>
                <w:tcPr>
                  <w:tcW w:w="1134" w:type="dxa"/>
                  <w:tcBorders>
                    <w:top w:val="single" w:sz="18" w:space="0" w:color="000000"/>
                    <w:left w:val="single" w:sz="18" w:space="0" w:color="000000"/>
                    <w:bottom w:val="single" w:sz="18" w:space="0" w:color="000000"/>
                    <w:right w:val="single" w:sz="18" w:space="0" w:color="000000"/>
                  </w:tcBorders>
                </w:tcPr>
                <w:p w:rsidR="004B7F23" w:rsidRDefault="004B7F23" w:rsidP="00F15935">
                  <w:pPr>
                    <w:suppressAutoHyphens/>
                    <w:snapToGrid w:val="0"/>
                    <w:rPr>
                      <w:b/>
                      <w:sz w:val="18"/>
                      <w:szCs w:val="18"/>
                      <w:lang w:eastAsia="zh-CN"/>
                    </w:rPr>
                  </w:pPr>
                </w:p>
              </w:tc>
              <w:tc>
                <w:tcPr>
                  <w:tcW w:w="1412" w:type="dxa"/>
                  <w:tcBorders>
                    <w:top w:val="single" w:sz="18" w:space="0" w:color="000000"/>
                    <w:left w:val="single" w:sz="18" w:space="0" w:color="000000"/>
                    <w:bottom w:val="single" w:sz="18" w:space="0" w:color="000000"/>
                    <w:right w:val="single" w:sz="18" w:space="0" w:color="000000"/>
                  </w:tcBorders>
                  <w:shd w:val="clear" w:color="auto" w:fill="BFBFBF"/>
                </w:tcPr>
                <w:p w:rsidR="004B7F23" w:rsidRDefault="004B7F23" w:rsidP="00F15935">
                  <w:pPr>
                    <w:suppressAutoHyphens/>
                    <w:snapToGrid w:val="0"/>
                    <w:rPr>
                      <w:b/>
                      <w:sz w:val="18"/>
                      <w:szCs w:val="18"/>
                      <w:lang w:eastAsia="zh-CN"/>
                    </w:rPr>
                  </w:pPr>
                </w:p>
              </w:tc>
            </w:tr>
            <w:tr w:rsidR="004B7F23" w:rsidTr="00F15935">
              <w:trPr>
                <w:trHeight w:val="448"/>
              </w:trPr>
              <w:tc>
                <w:tcPr>
                  <w:tcW w:w="72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7F23" w:rsidRDefault="004B7F23" w:rsidP="00F15935">
                  <w:pPr>
                    <w:rPr>
                      <w:b/>
                      <w:sz w:val="18"/>
                      <w:szCs w:val="18"/>
                      <w:lang w:eastAsia="zh-CN"/>
                    </w:rPr>
                  </w:pPr>
                  <w:r>
                    <w:rPr>
                      <w:b/>
                      <w:sz w:val="18"/>
                      <w:szCs w:val="18"/>
                    </w:rPr>
                    <w:t>TOTAL PUNTUACIÓN AUTOBAREMO: 1 + 2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7F23" w:rsidRDefault="004B7F23" w:rsidP="00F15935">
                  <w:pPr>
                    <w:suppressAutoHyphens/>
                    <w:snapToGrid w:val="0"/>
                    <w:rPr>
                      <w:b/>
                      <w:sz w:val="18"/>
                      <w:szCs w:val="18"/>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B7F23" w:rsidRDefault="004B7F23" w:rsidP="00F15935">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4B7F23" w:rsidRDefault="004B7F23" w:rsidP="00F15935">
                  <w:pPr>
                    <w:tabs>
                      <w:tab w:val="left" w:pos="1237"/>
                    </w:tabs>
                    <w:suppressAutoHyphens/>
                    <w:snapToGrid w:val="0"/>
                    <w:ind w:left="-38" w:right="101"/>
                    <w:rPr>
                      <w:b/>
                      <w:sz w:val="18"/>
                      <w:szCs w:val="18"/>
                      <w:lang w:eastAsia="zh-CN"/>
                    </w:rPr>
                  </w:pPr>
                </w:p>
                <w:p w:rsidR="004B7F23" w:rsidRDefault="004B7F23" w:rsidP="00F15935">
                  <w:pPr>
                    <w:suppressAutoHyphens/>
                    <w:snapToGrid w:val="0"/>
                    <w:rPr>
                      <w:b/>
                      <w:sz w:val="18"/>
                      <w:szCs w:val="18"/>
                      <w:lang w:eastAsia="zh-CN"/>
                    </w:rPr>
                  </w:pPr>
                </w:p>
              </w:tc>
            </w:tr>
          </w:tbl>
          <w:p w:rsidR="004B7F23" w:rsidRDefault="004B7F23" w:rsidP="00F15935">
            <w:pPr>
              <w:suppressAutoHyphens/>
              <w:rPr>
                <w:b/>
                <w:sz w:val="18"/>
                <w:szCs w:val="18"/>
              </w:rPr>
            </w:pPr>
          </w:p>
          <w:p w:rsidR="004B7F23" w:rsidRPr="00D250BF" w:rsidRDefault="004B7F23" w:rsidP="00F15935">
            <w:pPr>
              <w:suppressAutoHyphens/>
              <w:rPr>
                <w:b/>
                <w:sz w:val="18"/>
                <w:szCs w:val="18"/>
                <w:u w:val="single"/>
              </w:rPr>
            </w:pPr>
            <w:r w:rsidRPr="00D250BF">
              <w:rPr>
                <w:b/>
                <w:sz w:val="18"/>
                <w:szCs w:val="18"/>
                <w:u w:val="single"/>
              </w:rPr>
              <w:t>En caso de necesitar más filas en algún apartado se adicionaran las hojas que sean necesarias.</w:t>
            </w:r>
          </w:p>
          <w:p w:rsidR="004B7F23" w:rsidRDefault="004B7F23" w:rsidP="00F15935">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8"/>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A6" w:rsidRDefault="005F53A6" w:rsidP="003E08B0">
      <w:r>
        <w:separator/>
      </w:r>
    </w:p>
  </w:endnote>
  <w:endnote w:type="continuationSeparator" w:id="1">
    <w:p w:rsidR="005F53A6" w:rsidRDefault="005F53A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A6" w:rsidRDefault="005F53A6" w:rsidP="003E08B0">
      <w:r>
        <w:separator/>
      </w:r>
    </w:p>
  </w:footnote>
  <w:footnote w:type="continuationSeparator" w:id="1">
    <w:p w:rsidR="005F53A6" w:rsidRDefault="005F53A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A6" w:rsidRPr="00A23E04" w:rsidRDefault="005F53A6" w:rsidP="00E70B70">
    <w:pPr>
      <w:pStyle w:val="Prrafodelista"/>
      <w:spacing w:before="240" w:after="57" w:line="240" w:lineRule="auto"/>
      <w:ind w:left="0"/>
      <w:jc w:val="center"/>
      <w:rPr>
        <w:b/>
        <w:u w:val="single"/>
      </w:rPr>
    </w:pPr>
    <w:r>
      <w:rPr>
        <w:b/>
        <w:u w:val="single"/>
      </w:rPr>
      <w:t xml:space="preserve">ANEXO </w:t>
    </w:r>
    <w:r w:rsidR="00E43930">
      <w:rPr>
        <w:b/>
        <w:u w:val="single"/>
      </w:rPr>
      <w:t>4</w:t>
    </w:r>
    <w:r w:rsidR="00935FC0">
      <w:rPr>
        <w:b/>
        <w:u w:val="single"/>
      </w:rPr>
      <w:t>7</w:t>
    </w:r>
    <w:r>
      <w:rPr>
        <w:b/>
        <w:u w:val="single"/>
      </w:rPr>
      <w:t xml:space="preserve">.- </w:t>
    </w:r>
    <w:r w:rsidR="00935FC0">
      <w:rPr>
        <w:b/>
        <w:u w:val="single"/>
      </w:rPr>
      <w:t>OPERARIO/A DE LIMPIEZA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C3088"/>
    <w:rsid w:val="000D69A0"/>
    <w:rsid w:val="000F2652"/>
    <w:rsid w:val="00102138"/>
    <w:rsid w:val="001B4655"/>
    <w:rsid w:val="001C0205"/>
    <w:rsid w:val="001F0886"/>
    <w:rsid w:val="001F713F"/>
    <w:rsid w:val="00233706"/>
    <w:rsid w:val="00234C25"/>
    <w:rsid w:val="00247891"/>
    <w:rsid w:val="00275832"/>
    <w:rsid w:val="0029741B"/>
    <w:rsid w:val="002A2278"/>
    <w:rsid w:val="002C07D8"/>
    <w:rsid w:val="002D2EB7"/>
    <w:rsid w:val="00324A50"/>
    <w:rsid w:val="00333EF4"/>
    <w:rsid w:val="003350A0"/>
    <w:rsid w:val="0034364B"/>
    <w:rsid w:val="00374376"/>
    <w:rsid w:val="00385E35"/>
    <w:rsid w:val="003E08B0"/>
    <w:rsid w:val="003E2ADE"/>
    <w:rsid w:val="003F3877"/>
    <w:rsid w:val="004433B8"/>
    <w:rsid w:val="00446340"/>
    <w:rsid w:val="004B7F23"/>
    <w:rsid w:val="00515F7A"/>
    <w:rsid w:val="005421BD"/>
    <w:rsid w:val="005440B8"/>
    <w:rsid w:val="0056379B"/>
    <w:rsid w:val="005A1393"/>
    <w:rsid w:val="005B3492"/>
    <w:rsid w:val="005F53A6"/>
    <w:rsid w:val="00624A7E"/>
    <w:rsid w:val="00656290"/>
    <w:rsid w:val="006564FE"/>
    <w:rsid w:val="00697F16"/>
    <w:rsid w:val="006B1A14"/>
    <w:rsid w:val="006B2A50"/>
    <w:rsid w:val="006E4440"/>
    <w:rsid w:val="006E5C68"/>
    <w:rsid w:val="00727E2C"/>
    <w:rsid w:val="00735F06"/>
    <w:rsid w:val="00821A56"/>
    <w:rsid w:val="008A3A52"/>
    <w:rsid w:val="008B7FF8"/>
    <w:rsid w:val="00921186"/>
    <w:rsid w:val="00935FC0"/>
    <w:rsid w:val="0095212F"/>
    <w:rsid w:val="00972B38"/>
    <w:rsid w:val="00977890"/>
    <w:rsid w:val="009B09C2"/>
    <w:rsid w:val="009C2DA2"/>
    <w:rsid w:val="009C5075"/>
    <w:rsid w:val="00A150DB"/>
    <w:rsid w:val="00A15269"/>
    <w:rsid w:val="00A23E04"/>
    <w:rsid w:val="00A32272"/>
    <w:rsid w:val="00A601B8"/>
    <w:rsid w:val="00A63F0B"/>
    <w:rsid w:val="00A74A75"/>
    <w:rsid w:val="00AB02A7"/>
    <w:rsid w:val="00AE1DFE"/>
    <w:rsid w:val="00B508CB"/>
    <w:rsid w:val="00B658A4"/>
    <w:rsid w:val="00B753C2"/>
    <w:rsid w:val="00B9246C"/>
    <w:rsid w:val="00BE4F03"/>
    <w:rsid w:val="00BF6F58"/>
    <w:rsid w:val="00C440EE"/>
    <w:rsid w:val="00C45EF3"/>
    <w:rsid w:val="00C507CA"/>
    <w:rsid w:val="00C53817"/>
    <w:rsid w:val="00C86B70"/>
    <w:rsid w:val="00C9548D"/>
    <w:rsid w:val="00D006BD"/>
    <w:rsid w:val="00D021B3"/>
    <w:rsid w:val="00D12270"/>
    <w:rsid w:val="00D250BF"/>
    <w:rsid w:val="00D83D9C"/>
    <w:rsid w:val="00E43930"/>
    <w:rsid w:val="00E70B70"/>
    <w:rsid w:val="00E947DF"/>
    <w:rsid w:val="00EA37B8"/>
    <w:rsid w:val="00EB7920"/>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3A0E-9F44-4B8F-831B-A845B87A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740</Words>
  <Characters>4255</Characters>
  <Application>Microsoft Office Word</Application>
  <DocSecurity>0</DocSecurity>
  <Lines>202</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José Luis Alonso Cuevas</cp:lastModifiedBy>
  <cp:revision>11</cp:revision>
  <dcterms:created xsi:type="dcterms:W3CDTF">2023-01-31T10:33:00Z</dcterms:created>
  <dcterms:modified xsi:type="dcterms:W3CDTF">2023-02-01T13:06:00Z</dcterms:modified>
</cp:coreProperties>
</file>